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1735" w14:textId="3096ACD4"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1A396A"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r w:rsidR="006562B6">
        <w:rPr>
          <w:rFonts w:ascii="Calibri" w:eastAsia="Calibri" w:hAnsi="Calibri"/>
          <w:b/>
          <w:caps/>
          <w:sz w:val="22"/>
          <w:szCs w:val="22"/>
          <w:lang w:eastAsia="en-US"/>
        </w:rPr>
        <w:t>ORDINE</w:t>
      </w:r>
      <w:r w:rsidR="00B94A4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/COLLEGIO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EndPr/>
        <w:sdtContent>
          <w:r w:rsidR="006A59DE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DEGLI INGEGNERI DELLA PROVINCIA DI RIMINI</w:t>
          </w:r>
        </w:sdtContent>
      </w:sdt>
    </w:p>
    <w:p w14:paraId="63070EA3" w14:textId="6631D223" w:rsidR="0057461E" w:rsidRPr="00B94A4A" w:rsidRDefault="006A59DE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4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MAIL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>segreteria.rimini@ordingegneri.it</w:t>
          </w:r>
        </w:sdtContent>
      </w:sdt>
    </w:p>
    <w:p w14:paraId="20C980DF" w14:textId="2AB5F010" w:rsidR="00421BD9" w:rsidRPr="00B94A4A" w:rsidRDefault="006A59DE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5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 xml:space="preserve">  ordine.rimini@ingpec.eu</w:t>
          </w:r>
        </w:sdtContent>
      </w:sdt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7777777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dell’ordine</w:t>
      </w:r>
      <w:r w:rsidR="00AA6F86">
        <w:rPr>
          <w:rFonts w:ascii="Arial" w:hAnsi="Arial"/>
          <w:b/>
          <w:caps/>
          <w:sz w:val="22"/>
          <w:szCs w:val="22"/>
        </w:rPr>
        <w:t>/COLLEGIO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="00001A9C" w:rsidRPr="001A396A">
        <w:rPr>
          <w:rFonts w:ascii="Arial" w:hAnsi="Arial"/>
          <w:sz w:val="22"/>
          <w:szCs w:val="22"/>
        </w:rPr>
        <w:t xml:space="preserve">tel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6A59DE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6A59DE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6A59DE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6A59DE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13E051EB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al seguente link </w:t>
      </w:r>
      <w:sdt>
        <w:sdtPr>
          <w:rPr>
            <w:rFonts w:ascii="Calibri" w:eastAsia="Calibri" w:hAnsi="Calibri"/>
            <w:i/>
            <w:sz w:val="18"/>
            <w:szCs w:val="18"/>
            <w:lang w:eastAsia="en-US"/>
          </w:rPr>
          <w:id w:val="477035745"/>
          <w:placeholder>
            <w:docPart w:val="DefaultPlaceholder_-1854013440"/>
          </w:placeholder>
        </w:sdtPr>
        <w:sdtEndPr/>
        <w:sdtContent>
          <w:r w:rsidR="006A59DE" w:rsidRPr="006A59DE">
            <w:rPr>
              <w:rFonts w:ascii="Calibri" w:eastAsia="Calibri" w:hAnsi="Calibri"/>
              <w:i/>
              <w:sz w:val="18"/>
              <w:szCs w:val="18"/>
              <w:lang w:eastAsia="en-US"/>
            </w:rPr>
            <w:t>https://rimini.ordingegneri.it/privacy-policy/</w:t>
          </w:r>
        </w:sdtContent>
      </w:sdt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HOscVwFFzqDxsa5tJmS0wM257jeS6EaXy5nepig+YdJVSIEQHbncLeqCgJSxgGdaxALvNFUevxVoeJO34RDg==" w:salt="+NA1mL76cnTY9smzadOEB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4"/>
    <w:rsid w:val="00001A9C"/>
    <w:rsid w:val="000673FF"/>
    <w:rsid w:val="00073424"/>
    <w:rsid w:val="001A396A"/>
    <w:rsid w:val="001E2BEE"/>
    <w:rsid w:val="001F7CA8"/>
    <w:rsid w:val="0024422E"/>
    <w:rsid w:val="002F76C5"/>
    <w:rsid w:val="0031658B"/>
    <w:rsid w:val="00421BD9"/>
    <w:rsid w:val="005671D1"/>
    <w:rsid w:val="0057461E"/>
    <w:rsid w:val="00581091"/>
    <w:rsid w:val="006562B6"/>
    <w:rsid w:val="00670FC5"/>
    <w:rsid w:val="00690C79"/>
    <w:rsid w:val="006A59DE"/>
    <w:rsid w:val="00711839"/>
    <w:rsid w:val="008313F2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A5D75"/>
    <w:rsid w:val="00D13F1B"/>
    <w:rsid w:val="00D91B33"/>
    <w:rsid w:val="00DB67A1"/>
    <w:rsid w:val="00DE27A8"/>
    <w:rsid w:val="00EA0BCB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.PESARO@INGPEC.EU" TargetMode="External"/><Relationship Id="rId4" Type="http://schemas.openxmlformats.org/officeDocument/2006/relationships/hyperlink" Target="mailto:INFO@INGEGNERIPESAROURBI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5B0CD7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5B0CD7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0"/>
    <w:rsid w:val="002F3530"/>
    <w:rsid w:val="003C60C4"/>
    <w:rsid w:val="005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2001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Ordine Ingegneri</cp:lastModifiedBy>
  <cp:revision>3</cp:revision>
  <cp:lastPrinted>2020-01-13T15:55:00Z</cp:lastPrinted>
  <dcterms:created xsi:type="dcterms:W3CDTF">2021-01-29T09:38:00Z</dcterms:created>
  <dcterms:modified xsi:type="dcterms:W3CDTF">2021-01-29T09:40:00Z</dcterms:modified>
</cp:coreProperties>
</file>